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42" w:rsidRPr="00667758" w:rsidRDefault="00307110" w:rsidP="00F20542">
      <w:pPr>
        <w:pStyle w:val="Cmsor11"/>
        <w:keepNext/>
        <w:keepLines/>
        <w:shd w:val="clear" w:color="auto" w:fill="auto"/>
        <w:spacing w:after="516" w:line="210" w:lineRule="exact"/>
        <w:ind w:left="2660"/>
        <w:rPr>
          <w:rFonts w:ascii="Times New Roman" w:hAnsi="Times New Roman" w:cs="Times New Roman"/>
          <w:b/>
          <w:sz w:val="22"/>
          <w:szCs w:val="22"/>
        </w:rPr>
      </w:pPr>
      <w:bookmarkStart w:id="0" w:name="bookmark0"/>
      <w:r>
        <w:rPr>
          <w:rStyle w:val="Cmsor10"/>
          <w:rFonts w:ascii="Times New Roman" w:hAnsi="Times New Roman" w:cs="Times New Roman"/>
          <w:b/>
          <w:sz w:val="22"/>
          <w:szCs w:val="22"/>
        </w:rPr>
        <w:t>Tájékoztató és v</w:t>
      </w:r>
      <w:r w:rsidR="00F20542" w:rsidRPr="00667758">
        <w:rPr>
          <w:rStyle w:val="Cmsor10"/>
          <w:rFonts w:ascii="Times New Roman" w:hAnsi="Times New Roman" w:cs="Times New Roman"/>
          <w:b/>
          <w:sz w:val="22"/>
          <w:szCs w:val="22"/>
        </w:rPr>
        <w:t>állalási feltételek „B" kategória</w:t>
      </w:r>
      <w:bookmarkEnd w:id="0"/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50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Képzőszerv neve</w:t>
      </w:r>
      <w:proofErr w:type="gramStart"/>
      <w:r w:rsidRPr="00667758">
        <w:rPr>
          <w:rFonts w:ascii="Times New Roman" w:hAnsi="Times New Roman" w:cs="Times New Roman"/>
          <w:b/>
          <w:sz w:val="22"/>
          <w:szCs w:val="22"/>
        </w:rPr>
        <w:t>:Strazsanecz</w:t>
      </w:r>
      <w:proofErr w:type="gramEnd"/>
      <w:r w:rsidRPr="00667758">
        <w:rPr>
          <w:rFonts w:ascii="Times New Roman" w:hAnsi="Times New Roman" w:cs="Times New Roman"/>
          <w:b/>
          <w:sz w:val="22"/>
          <w:szCs w:val="22"/>
        </w:rPr>
        <w:t xml:space="preserve"> János egyéni vállalkozó- Taní-Tani Autós és Motoros Iskola.(6903) 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70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Rövidített neve: Taní-Tani Autós Iskola</w:t>
      </w:r>
      <w:r w:rsidRPr="00667758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BA7927" w:rsidRPr="00667758">
        <w:rPr>
          <w:rFonts w:ascii="Times New Roman" w:hAnsi="Times New Roman" w:cs="Times New Roman"/>
          <w:b/>
          <w:sz w:val="22"/>
          <w:szCs w:val="22"/>
          <w:u w:val="single"/>
        </w:rPr>
        <w:t xml:space="preserve"> www.tani-taniautosiskola.hu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65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Telephely: 4100 Berettyóújfalu. Bocskai u. 62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79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Fő tevékenység: járművezető oktatás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60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Cégforma: Egyéni vállalkozás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70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 xml:space="preserve">Vállalkozási engedély száma: </w:t>
      </w:r>
      <w:r w:rsidR="00E420F9">
        <w:rPr>
          <w:rFonts w:ascii="Times New Roman" w:hAnsi="Times New Roman" w:cs="Times New Roman"/>
          <w:b/>
          <w:sz w:val="22"/>
          <w:szCs w:val="22"/>
        </w:rPr>
        <w:t>ES-374522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65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Képzési engedély: NKI I Észak -alföldi Regionális Igazgatóság Ellenőrzési Osztály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65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Képzési engedély száma: EL/565/1/2009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65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OKÉV regisztrációs szám: 00450-2009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Iskolavezető neve: Strazsanecz János, oklevélszám: 0185/2008</w:t>
      </w:r>
      <w:r w:rsidR="00BA7927" w:rsidRPr="0066775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A7927" w:rsidRPr="00667758">
        <w:rPr>
          <w:rFonts w:ascii="Times New Roman" w:hAnsi="Times New Roman" w:cs="Times New Roman"/>
          <w:b/>
          <w:sz w:val="22"/>
          <w:szCs w:val="22"/>
          <w:u w:val="single"/>
        </w:rPr>
        <w:t>strazsa@freemail.hu</w:t>
      </w:r>
    </w:p>
    <w:p w:rsidR="00DC69AD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36"/>
        </w:tabs>
        <w:spacing w:before="0"/>
        <w:ind w:left="760" w:right="102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 xml:space="preserve">Ügyfélfogadás címe: 4100 Berettyóújfalu. Oláh </w:t>
      </w:r>
      <w:proofErr w:type="spellStart"/>
      <w:r w:rsidRPr="00667758">
        <w:rPr>
          <w:rFonts w:ascii="Times New Roman" w:hAnsi="Times New Roman" w:cs="Times New Roman"/>
          <w:b/>
          <w:sz w:val="22"/>
          <w:szCs w:val="22"/>
        </w:rPr>
        <w:t>Zs</w:t>
      </w:r>
      <w:proofErr w:type="spellEnd"/>
      <w:r w:rsidRPr="00667758">
        <w:rPr>
          <w:rFonts w:ascii="Times New Roman" w:hAnsi="Times New Roman" w:cs="Times New Roman"/>
          <w:b/>
          <w:sz w:val="22"/>
          <w:szCs w:val="22"/>
        </w:rPr>
        <w:t>. u. 4 Idő pontja:</w:t>
      </w:r>
    </w:p>
    <w:p w:rsidR="00F20542" w:rsidRPr="00DC69AD" w:rsidRDefault="00185EDE" w:rsidP="00DC69AD">
      <w:pPr>
        <w:pStyle w:val="Szvegtrzs"/>
        <w:shd w:val="clear" w:color="auto" w:fill="auto"/>
        <w:tabs>
          <w:tab w:val="left" w:pos="426"/>
        </w:tabs>
        <w:spacing w:before="0"/>
        <w:ind w:left="709" w:right="1020" w:firstLine="0"/>
        <w:rPr>
          <w:rFonts w:ascii="Times New Roman" w:hAnsi="Times New Roman" w:cs="Times New Roman"/>
          <w:b/>
          <w:sz w:val="22"/>
          <w:szCs w:val="22"/>
        </w:rPr>
      </w:pPr>
      <w:r w:rsidRPr="00DC69AD">
        <w:rPr>
          <w:rFonts w:ascii="Times New Roman" w:hAnsi="Times New Roman" w:cs="Times New Roman"/>
          <w:b/>
          <w:sz w:val="22"/>
          <w:szCs w:val="22"/>
        </w:rPr>
        <w:t>Hétfőtől csütörtökig 18-20-ig</w:t>
      </w:r>
      <w:r w:rsidR="00DC69AD">
        <w:rPr>
          <w:rFonts w:ascii="Times New Roman" w:hAnsi="Times New Roman" w:cs="Times New Roman"/>
          <w:b/>
          <w:sz w:val="22"/>
          <w:szCs w:val="22"/>
        </w:rPr>
        <w:t>n</w:t>
      </w:r>
      <w:r w:rsidR="00F20542" w:rsidRPr="00DC69AD">
        <w:rPr>
          <w:rFonts w:ascii="Times New Roman" w:hAnsi="Times New Roman" w:cs="Times New Roman"/>
          <w:b/>
          <w:sz w:val="22"/>
          <w:szCs w:val="22"/>
        </w:rPr>
        <w:t>Telefon: 30 356-7842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 xml:space="preserve">Elméleti oktatás: Berettyóújfalu, Oláh </w:t>
      </w:r>
      <w:proofErr w:type="spellStart"/>
      <w:r w:rsidRPr="00667758">
        <w:rPr>
          <w:rFonts w:ascii="Times New Roman" w:hAnsi="Times New Roman" w:cs="Times New Roman"/>
          <w:b/>
          <w:sz w:val="22"/>
          <w:szCs w:val="22"/>
        </w:rPr>
        <w:t>Zs</w:t>
      </w:r>
      <w:proofErr w:type="spellEnd"/>
      <w:r w:rsidRPr="00667758">
        <w:rPr>
          <w:rFonts w:ascii="Times New Roman" w:hAnsi="Times New Roman" w:cs="Times New Roman"/>
          <w:b/>
          <w:sz w:val="22"/>
          <w:szCs w:val="22"/>
        </w:rPr>
        <w:t>. u. 4.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26"/>
        </w:tabs>
        <w:spacing w:before="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Gyakorlati oktatás: Debrecen Vámospércsi u. 84. ÉKKO pálya.</w:t>
      </w:r>
    </w:p>
    <w:p w:rsidR="00F20542" w:rsidRPr="00667758" w:rsidRDefault="00F20542" w:rsidP="00F20542">
      <w:pPr>
        <w:pStyle w:val="Szvegtrzs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180"/>
        <w:ind w:left="760"/>
        <w:rPr>
          <w:rFonts w:ascii="Times New Roman" w:hAnsi="Times New Roman" w:cs="Times New Roman"/>
          <w:b/>
          <w:sz w:val="22"/>
          <w:szCs w:val="22"/>
        </w:rPr>
      </w:pPr>
      <w:r w:rsidRPr="00667758">
        <w:rPr>
          <w:rFonts w:ascii="Times New Roman" w:hAnsi="Times New Roman" w:cs="Times New Roman"/>
          <w:b/>
          <w:sz w:val="22"/>
          <w:szCs w:val="22"/>
        </w:rPr>
        <w:t>Forgalmi oktatás: Debrecen, és HB Megye illetékességi területe.</w:t>
      </w:r>
    </w:p>
    <w:p w:rsidR="008349FD" w:rsidRPr="0097745C" w:rsidRDefault="008349FD" w:rsidP="00E44219">
      <w:pPr>
        <w:pStyle w:val="Szvegtrzs1"/>
        <w:shd w:val="clear" w:color="auto" w:fill="auto"/>
        <w:tabs>
          <w:tab w:val="left" w:pos="375"/>
        </w:tabs>
        <w:spacing w:line="360" w:lineRule="auto"/>
        <w:ind w:right="-426"/>
        <w:rPr>
          <w:rFonts w:ascii="Times New Roman" w:hAnsi="Times New Roman" w:cs="Times New Roman"/>
        </w:rPr>
      </w:pPr>
      <w:r w:rsidRPr="0097745C">
        <w:rPr>
          <w:rFonts w:ascii="Times New Roman" w:hAnsi="Times New Roman" w:cs="Times New Roman"/>
        </w:rPr>
        <w:t>Tanfolyamra történő felvétel előírása</w:t>
      </w:r>
    </w:p>
    <w:p w:rsidR="008349FD" w:rsidRPr="0097745C" w:rsidRDefault="008349FD" w:rsidP="00E44219">
      <w:pPr>
        <w:pStyle w:val="Szvegtrzs1"/>
        <w:shd w:val="clear" w:color="auto" w:fill="auto"/>
        <w:spacing w:line="360" w:lineRule="auto"/>
        <w:ind w:right="-426"/>
        <w:jc w:val="both"/>
        <w:rPr>
          <w:rFonts w:ascii="Times New Roman" w:hAnsi="Times New Roman" w:cs="Times New Roman"/>
        </w:rPr>
      </w:pPr>
      <w:r w:rsidRPr="0097745C">
        <w:rPr>
          <w:rFonts w:ascii="Times New Roman" w:hAnsi="Times New Roman" w:cs="Times New Roman"/>
          <w:b/>
        </w:rPr>
        <w:t>Képzésre az vehető fel</w:t>
      </w:r>
      <w:r w:rsidRPr="0097745C">
        <w:rPr>
          <w:rFonts w:ascii="Times New Roman" w:hAnsi="Times New Roman" w:cs="Times New Roman"/>
        </w:rPr>
        <w:t>:</w:t>
      </w:r>
    </w:p>
    <w:p w:rsidR="00F20542" w:rsidRPr="0097745C" w:rsidRDefault="00C95B0A" w:rsidP="00E44219">
      <w:pPr>
        <w:pStyle w:val="Szvegtrzs1"/>
        <w:shd w:val="clear" w:color="auto" w:fill="auto"/>
        <w:spacing w:line="360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Aki a </w:t>
      </w:r>
      <w:r w:rsidR="008349FD" w:rsidRPr="0097745C">
        <w:rPr>
          <w:rFonts w:ascii="Times New Roman" w:hAnsi="Times New Roman" w:cs="Times New Roman"/>
        </w:rPr>
        <w:t xml:space="preserve">megszerezni kívánt vezetői engedély kiadásához szükséges, jogszabályban meghatározott életkort betöltötte vagy tanfolyami képzés esetén annál legfeljebb 6 hónapnál fiatalabb.„ B „ kategória esetén előirt </w:t>
      </w:r>
      <w:proofErr w:type="gramStart"/>
      <w:r w:rsidR="008349FD" w:rsidRPr="0097745C">
        <w:rPr>
          <w:rFonts w:ascii="Times New Roman" w:hAnsi="Times New Roman" w:cs="Times New Roman"/>
        </w:rPr>
        <w:t>életkort</w:t>
      </w:r>
      <w:proofErr w:type="gramEnd"/>
      <w:r w:rsidR="008349FD" w:rsidRPr="0097745C">
        <w:rPr>
          <w:rFonts w:ascii="Times New Roman" w:hAnsi="Times New Roman" w:cs="Times New Roman"/>
        </w:rPr>
        <w:t xml:space="preserve"> aki a 16 és fél évet betöltötte ,</w:t>
      </w:r>
      <w:r w:rsidR="00FE78DD">
        <w:rPr>
          <w:rFonts w:ascii="Times New Roman" w:hAnsi="Times New Roman" w:cs="Times New Roman"/>
        </w:rPr>
        <w:t>(</w:t>
      </w:r>
      <w:r w:rsidR="008349FD" w:rsidRPr="0097745C">
        <w:rPr>
          <w:rFonts w:ascii="Times New Roman" w:hAnsi="Times New Roman" w:cs="Times New Roman"/>
        </w:rPr>
        <w:t>18 év alatt szülői/ gondviselői engedély</w:t>
      </w:r>
      <w:r w:rsidR="00FE78DD">
        <w:rPr>
          <w:rFonts w:ascii="Times New Roman" w:hAnsi="Times New Roman" w:cs="Times New Roman"/>
        </w:rPr>
        <w:t>)</w:t>
      </w:r>
      <w:r w:rsidR="008349FD" w:rsidRPr="0097745C">
        <w:rPr>
          <w:rFonts w:ascii="Times New Roman" w:hAnsi="Times New Roman" w:cs="Times New Roman"/>
        </w:rPr>
        <w:t xml:space="preserve"> . megfelel a külön jogszabályban meghatározott közl</w:t>
      </w:r>
      <w:r w:rsidR="00D41E93" w:rsidRPr="0097745C">
        <w:rPr>
          <w:rFonts w:ascii="Times New Roman" w:hAnsi="Times New Roman" w:cs="Times New Roman"/>
        </w:rPr>
        <w:t>ekedésbiztonsági feltételeknek.</w:t>
      </w:r>
    </w:p>
    <w:p w:rsidR="00B571D4" w:rsidRPr="00B571D4" w:rsidRDefault="00D41E93" w:rsidP="00E44219">
      <w:pPr>
        <w:spacing w:after="0" w:line="360" w:lineRule="auto"/>
        <w:ind w:right="-426"/>
        <w:jc w:val="both"/>
        <w:rPr>
          <w:rFonts w:ascii="Times New Roman" w:eastAsia="Batang" w:hAnsi="Times New Roman" w:cs="Times New Roman"/>
          <w:b/>
          <w:sz w:val="20"/>
          <w:szCs w:val="20"/>
          <w:lang w:eastAsia="hu-HU"/>
        </w:rPr>
      </w:pPr>
      <w:r w:rsidRPr="00D41E93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A gépjárművezetői tanfolyamom elméleti órái 45 percesek, 10 perc szünettel. Egy tanfolyami napon négy elméleti óra tartható. </w:t>
      </w:r>
      <w:r w:rsidRPr="00D41E93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>Elméleti oktatás helye</w:t>
      </w:r>
      <w:r w:rsidRPr="00D41E93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="00AA674B" w:rsidRPr="0097745C">
        <w:rPr>
          <w:rFonts w:ascii="Times New Roman" w:hAnsi="Times New Roman" w:cs="Times New Roman"/>
          <w:sz w:val="20"/>
          <w:szCs w:val="20"/>
        </w:rPr>
        <w:t xml:space="preserve">4100 Berettyóújfalu. Oláh </w:t>
      </w:r>
      <w:proofErr w:type="spellStart"/>
      <w:r w:rsidR="00AA674B" w:rsidRPr="0097745C">
        <w:rPr>
          <w:rFonts w:ascii="Times New Roman" w:hAnsi="Times New Roman" w:cs="Times New Roman"/>
          <w:sz w:val="20"/>
          <w:szCs w:val="20"/>
        </w:rPr>
        <w:t>Zs</w:t>
      </w:r>
      <w:proofErr w:type="spellEnd"/>
      <w:r w:rsidR="00AA674B" w:rsidRPr="0097745C">
        <w:rPr>
          <w:rFonts w:ascii="Times New Roman" w:hAnsi="Times New Roman" w:cs="Times New Roman"/>
          <w:sz w:val="20"/>
          <w:szCs w:val="20"/>
        </w:rPr>
        <w:t xml:space="preserve">. u. 4 </w:t>
      </w:r>
      <w:proofErr w:type="gramStart"/>
      <w:r w:rsidRPr="00D41E93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A</w:t>
      </w:r>
      <w:proofErr w:type="gramEnd"/>
      <w:r w:rsidRPr="00D41E93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tanfolyam végét elméleti számítógépes vizsga követi.</w:t>
      </w:r>
      <w:r w:rsidR="0097745C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Pr="00D41E93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A tanulónak az </w:t>
      </w:r>
      <w:r w:rsidRPr="00D41E93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>elméleti</w:t>
      </w:r>
      <w:r w:rsidRPr="00D41E93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tanfolyam első foglalkozásától számított 9 hónapon belül meg kell kezdenie az elméleti vizsgát.</w:t>
      </w:r>
      <w:r w:rsidR="00547819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Pr="00D41E93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Az elméleti tanfolyamok tanuló számára a képzési rész elvégzése akkor igazolható, ha az egyes tantárgyak tanteremben történő elméleti oktatására vonatkozó kötelező óraszám 10%-ánál k</w:t>
      </w:r>
      <w:r w:rsidR="00A85FED" w:rsidRPr="00D41E93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evesebbet hiányzott. A pótfoglalkozást a tanrendbe be kell illeszteni</w:t>
      </w:r>
      <w:r w:rsidR="00171785" w:rsidRPr="0097745C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="00B571D4" w:rsidRPr="0097745C">
        <w:rPr>
          <w:rFonts w:ascii="Times New Roman" w:eastAsia="Batang" w:hAnsi="Times New Roman" w:cs="Times New Roman"/>
          <w:b/>
          <w:bCs/>
          <w:sz w:val="20"/>
          <w:szCs w:val="20"/>
          <w:lang w:eastAsia="hu-HU"/>
        </w:rPr>
        <w:t>Elméleti órák:</w:t>
      </w:r>
      <w:r w:rsidR="00B571D4" w:rsidRPr="0097745C">
        <w:rPr>
          <w:rFonts w:ascii="Times New Roman" w:eastAsia="Batang" w:hAnsi="Times New Roman" w:cs="Times New Roman"/>
          <w:sz w:val="20"/>
          <w:szCs w:val="20"/>
          <w:lang w:eastAsia="hu-HU"/>
        </w:rPr>
        <w:t xml:space="preserve"> Idő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tartama: </w:t>
      </w:r>
      <w:r w:rsidR="00B571D4" w:rsidRPr="0097745C">
        <w:rPr>
          <w:rFonts w:ascii="Times New Roman" w:eastAsia="Batang" w:hAnsi="Times New Roman" w:cs="Times New Roman"/>
          <w:sz w:val="20"/>
          <w:szCs w:val="20"/>
          <w:lang w:eastAsia="hu-HU"/>
        </w:rPr>
        <w:t>45 perc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 k</w:t>
      </w:r>
      <w:r w:rsidR="00B571D4" w:rsidRPr="00B571D4">
        <w:rPr>
          <w:rFonts w:ascii="Times New Roman" w:eastAsia="Batang" w:hAnsi="Times New Roman" w:cs="Times New Roman"/>
          <w:sz w:val="20"/>
          <w:szCs w:val="20"/>
          <w:lang w:eastAsia="hu-HU"/>
        </w:rPr>
        <w:t>özlekedé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si ismeretek: </w:t>
      </w:r>
      <w:r w:rsidR="00B571D4" w:rsidRPr="00B571D4">
        <w:rPr>
          <w:rFonts w:ascii="Times New Roman" w:eastAsia="Batang" w:hAnsi="Times New Roman" w:cs="Times New Roman"/>
          <w:sz w:val="20"/>
          <w:szCs w:val="20"/>
          <w:lang w:eastAsia="hu-HU"/>
        </w:rPr>
        <w:t>20 óra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 v</w:t>
      </w:r>
      <w:r w:rsidR="00B571D4" w:rsidRPr="00B571D4">
        <w:rPr>
          <w:rFonts w:ascii="Times New Roman" w:eastAsia="Batang" w:hAnsi="Times New Roman" w:cs="Times New Roman"/>
          <w:sz w:val="20"/>
          <w:szCs w:val="20"/>
          <w:lang w:eastAsia="hu-HU"/>
        </w:rPr>
        <w:t>ezetési elmé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let: </w:t>
      </w:r>
      <w:r w:rsidR="00B571D4" w:rsidRPr="00B571D4">
        <w:rPr>
          <w:rFonts w:ascii="Times New Roman" w:eastAsia="Batang" w:hAnsi="Times New Roman" w:cs="Times New Roman"/>
          <w:sz w:val="20"/>
          <w:szCs w:val="20"/>
          <w:lang w:eastAsia="hu-HU"/>
        </w:rPr>
        <w:t>6 óra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 s</w:t>
      </w:r>
      <w:r w:rsidR="00B571D4" w:rsidRPr="00B571D4">
        <w:rPr>
          <w:rFonts w:ascii="Times New Roman" w:eastAsia="Batang" w:hAnsi="Times New Roman" w:cs="Times New Roman"/>
          <w:sz w:val="20"/>
          <w:szCs w:val="20"/>
          <w:lang w:eastAsia="hu-HU"/>
        </w:rPr>
        <w:t>zerkezet és üzemeltetés: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 </w:t>
      </w:r>
      <w:r w:rsidR="00B571D4" w:rsidRPr="00B571D4">
        <w:rPr>
          <w:rFonts w:ascii="Times New Roman" w:eastAsia="Batang" w:hAnsi="Times New Roman" w:cs="Times New Roman"/>
          <w:sz w:val="20"/>
          <w:szCs w:val="20"/>
          <w:lang w:eastAsia="hu-HU"/>
        </w:rPr>
        <w:t>2 óra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 k</w:t>
      </w:r>
      <w:r w:rsidR="00B571D4" w:rsidRPr="00B571D4">
        <w:rPr>
          <w:rFonts w:ascii="Times New Roman" w:eastAsia="Batang" w:hAnsi="Times New Roman" w:cs="Times New Roman"/>
          <w:sz w:val="20"/>
          <w:szCs w:val="20"/>
          <w:lang w:eastAsia="hu-HU"/>
        </w:rPr>
        <w:t>ötelező óra száma:</w:t>
      </w:r>
      <w:r w:rsidR="00B571D4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 </w:t>
      </w:r>
      <w:r w:rsidR="00B571D4" w:rsidRPr="00B571D4">
        <w:rPr>
          <w:rFonts w:ascii="Times New Roman" w:eastAsia="Batang" w:hAnsi="Times New Roman" w:cs="Times New Roman"/>
          <w:sz w:val="20"/>
          <w:szCs w:val="20"/>
          <w:lang w:eastAsia="hu-HU"/>
        </w:rPr>
        <w:t>28 óra</w:t>
      </w:r>
      <w:r w:rsidR="0097745C" w:rsidRPr="0097745C">
        <w:rPr>
          <w:rFonts w:ascii="Times New Roman" w:hAnsi="Times New Roman" w:cs="Times New Roman"/>
          <w:sz w:val="20"/>
          <w:szCs w:val="20"/>
          <w:lang w:eastAsia="hu-HU"/>
        </w:rPr>
        <w:t xml:space="preserve"> </w:t>
      </w:r>
      <w:r w:rsidR="0097745C" w:rsidRPr="0097745C">
        <w:rPr>
          <w:rFonts w:ascii="Times New Roman" w:hAnsi="Times New Roman" w:cs="Times New Roman"/>
          <w:b/>
          <w:sz w:val="20"/>
          <w:szCs w:val="20"/>
          <w:lang w:eastAsia="hu-HU"/>
        </w:rPr>
        <w:t>Tanfolyamdíj: 34 000 FT</w:t>
      </w:r>
      <w:r w:rsidR="00EF5EF0">
        <w:rPr>
          <w:rFonts w:ascii="Times New Roman" w:hAnsi="Times New Roman" w:cs="Times New Roman"/>
          <w:b/>
          <w:sz w:val="20"/>
          <w:szCs w:val="20"/>
          <w:lang w:eastAsia="hu-HU"/>
        </w:rPr>
        <w:t xml:space="preserve"> Vizsgadíj: </w:t>
      </w:r>
      <w:r w:rsidR="00DF20E5">
        <w:rPr>
          <w:rFonts w:ascii="Times New Roman" w:hAnsi="Times New Roman" w:cs="Times New Roman"/>
          <w:b/>
          <w:sz w:val="20"/>
          <w:szCs w:val="20"/>
          <w:lang w:eastAsia="hu-HU"/>
        </w:rPr>
        <w:t>4 6</w:t>
      </w:r>
      <w:r w:rsidR="00EF5EF0">
        <w:rPr>
          <w:rFonts w:ascii="Times New Roman" w:hAnsi="Times New Roman" w:cs="Times New Roman"/>
          <w:b/>
          <w:sz w:val="20"/>
          <w:szCs w:val="20"/>
          <w:lang w:eastAsia="hu-HU"/>
        </w:rPr>
        <w:t>00 Ft</w:t>
      </w:r>
    </w:p>
    <w:p w:rsidR="000E53A6" w:rsidRPr="000E53A6" w:rsidRDefault="00171785" w:rsidP="00E44219">
      <w:pPr>
        <w:spacing w:after="0" w:line="360" w:lineRule="auto"/>
        <w:ind w:right="-426"/>
        <w:jc w:val="both"/>
        <w:rPr>
          <w:rFonts w:ascii="Times New Roman" w:eastAsia="Batang" w:hAnsi="Times New Roman" w:cs="Times New Roman"/>
          <w:sz w:val="20"/>
          <w:szCs w:val="20"/>
          <w:lang w:eastAsia="hu-HU"/>
        </w:rPr>
      </w:pPr>
      <w:r w:rsidRPr="0097745C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>Vezetési gyakorlat</w:t>
      </w:r>
      <w:r w:rsidR="00DB0EAA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>:</w:t>
      </w:r>
      <w:r w:rsidR="00A10C3A" w:rsidRPr="0097745C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="00DB0EAA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a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sikeres elméleti vizsga letétele után meg lehet kezdeni a gyakorlati gépjármű vezetési gyakorlatot.</w:t>
      </w:r>
      <w:r w:rsidR="00547819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A gyakorlati órák 50 percesek. A vezetési</w:t>
      </w:r>
      <w:r w:rsidR="00DB0EAA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gyakorlatok időpontja</w:t>
      </w:r>
      <w:r w:rsidR="003D3BAA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: 6.00-22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.00 óra között a hét minden napján. Az előzetes egyeztetés után az oktató köteles a tanulóval a megbeszélt időben és helyen megjelenni, és az oktató járművet biztosítani. A megbeszélt időponttól számított </w:t>
      </w:r>
      <w:r w:rsidR="00457F91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15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perc a kötelező várakozási idő mindkét részről. A gyakorlati óra időpontjának módosítását vagy lemondását 24 órával a megkezdés előtt jelezni kell, ellenkező esetben az óradíj felszámolásra kerül, de a kötelező óraszámba nem számít bele.</w:t>
      </w:r>
      <w:r w:rsidR="00547819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Az oktató részéről történő mulasztás esetén az órát más időpontban meg kell tartani. A gyakorlati órák díjait, valamint a teljes tandíjat a táblázat tartalmazza.</w:t>
      </w:r>
      <w:r w:rsidR="00547819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Az a</w:t>
      </w:r>
      <w:r w:rsidR="00A85FED" w:rsidRPr="0097745C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l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apoktatási óraszám levezetése után (9 óra) kezdődhet el a főoktatás. A főoktatásban kötelezően előírt óraszám 20 óra, mely a következőképpen oszlik el: Városi oktatás 14 óra, országúti vezetés 4 óra és éjszakai vezetés 2 óra. A főoktatás óraszám teljesítése után forgalmi vizsgázhat a tanuló. A vizsga 50 perces.</w:t>
      </w:r>
      <w:r w:rsidR="00547819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A forgalmi vizsga bocsájtás </w:t>
      </w:r>
      <w:bookmarkStart w:id="1" w:name="_GoBack"/>
      <w:bookmarkEnd w:id="1"/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felt</w:t>
      </w:r>
      <w:r w:rsidR="00547819" w:rsidRPr="000E53A6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étele a kötelezően előírt 29 gy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akorlati óra levezetése és az 580 km teljesítése. </w:t>
      </w:r>
      <w:r w:rsidR="00C4673C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 xml:space="preserve">Gyakorlati óradíj, pótóradíj: </w:t>
      </w:r>
      <w:r w:rsidR="008B665D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 xml:space="preserve">7 000 </w:t>
      </w:r>
      <w:r w:rsidR="004E295F" w:rsidRPr="000E53A6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>F</w:t>
      </w:r>
      <w:r w:rsidR="00DF20E5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>t</w:t>
      </w:r>
      <w:r w:rsidR="004E295F" w:rsidRPr="000E53A6">
        <w:rPr>
          <w:rFonts w:ascii="Times New Roman" w:eastAsia="Batang" w:hAnsi="Times New Roman" w:cs="Times New Roman"/>
          <w:b/>
          <w:color w:val="000000"/>
          <w:sz w:val="20"/>
          <w:szCs w:val="20"/>
          <w:lang w:val="hu" w:eastAsia="hu-HU"/>
        </w:rPr>
        <w:t>.</w:t>
      </w:r>
      <w:r w:rsidR="004E295F" w:rsidRPr="000E53A6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 xml:space="preserve"> </w:t>
      </w:r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Forgalmi vezetési gyakorlat esetén két éven belül öt vizsga tehető. Öt sikertelen vizsga esetén PAV vizsgát kell tenni</w:t>
      </w:r>
      <w:proofErr w:type="gramStart"/>
      <w:r w:rsidRPr="00171785"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  <w:t>.</w:t>
      </w:r>
      <w:r w:rsidR="000E53A6" w:rsidRPr="000E53A6">
        <w:rPr>
          <w:rFonts w:ascii="Times New Roman" w:eastAsia="Batang" w:hAnsi="Times New Roman" w:cs="Times New Roman"/>
          <w:sz w:val="20"/>
          <w:szCs w:val="20"/>
          <w:lang w:eastAsia="hu-HU"/>
        </w:rPr>
        <w:t>Gyakorlati</w:t>
      </w:r>
      <w:proofErr w:type="gramEnd"/>
      <w:r w:rsidR="000E53A6" w:rsidRPr="000E53A6">
        <w:rPr>
          <w:rFonts w:ascii="Times New Roman" w:eastAsia="Batang" w:hAnsi="Times New Roman" w:cs="Times New Roman"/>
          <w:sz w:val="20"/>
          <w:szCs w:val="20"/>
          <w:lang w:eastAsia="hu-HU"/>
        </w:rPr>
        <w:t xml:space="preserve"> oktat</w:t>
      </w:r>
      <w:r w:rsidR="000E53A6" w:rsidRPr="000E53A6">
        <w:rPr>
          <w:rFonts w:ascii="Times New Roman" w:eastAsia="Batang" w:hAnsi="Times New Roman" w:cs="Times New Roman" w:hint="eastAsia"/>
          <w:sz w:val="20"/>
          <w:szCs w:val="20"/>
          <w:lang w:eastAsia="hu-HU"/>
        </w:rPr>
        <w:t>á</w:t>
      </w:r>
      <w:r w:rsidR="000E53A6" w:rsidRPr="000E53A6">
        <w:rPr>
          <w:rFonts w:ascii="Times New Roman" w:eastAsia="Batang" w:hAnsi="Times New Roman" w:cs="Times New Roman"/>
          <w:sz w:val="20"/>
          <w:szCs w:val="20"/>
          <w:lang w:eastAsia="hu-HU"/>
        </w:rPr>
        <w:t>sra v</w:t>
      </w:r>
      <w:r w:rsidR="000E53A6" w:rsidRPr="000E53A6">
        <w:rPr>
          <w:rFonts w:ascii="Times New Roman" w:eastAsia="Batang" w:hAnsi="Times New Roman" w:cs="Times New Roman" w:hint="eastAsia"/>
          <w:sz w:val="20"/>
          <w:szCs w:val="20"/>
          <w:lang w:eastAsia="hu-HU"/>
        </w:rPr>
        <w:t>á</w:t>
      </w:r>
      <w:r w:rsidR="000E53A6" w:rsidRPr="000E53A6">
        <w:rPr>
          <w:rFonts w:ascii="Times New Roman" w:eastAsia="Batang" w:hAnsi="Times New Roman" w:cs="Times New Roman"/>
          <w:sz w:val="20"/>
          <w:szCs w:val="20"/>
          <w:lang w:eastAsia="hu-HU"/>
        </w:rPr>
        <w:t>laszthat</w:t>
      </w:r>
      <w:r w:rsidR="000E53A6" w:rsidRPr="000E53A6">
        <w:rPr>
          <w:rFonts w:ascii="Times New Roman" w:eastAsia="Batang" w:hAnsi="Times New Roman" w:cs="Times New Roman" w:hint="eastAsia"/>
          <w:sz w:val="20"/>
          <w:szCs w:val="20"/>
          <w:lang w:eastAsia="hu-HU"/>
        </w:rPr>
        <w:t>ó</w:t>
      </w:r>
      <w:r w:rsidR="000E53A6" w:rsidRPr="000E53A6">
        <w:rPr>
          <w:rFonts w:ascii="Times New Roman" w:eastAsia="Batang" w:hAnsi="Times New Roman" w:cs="Times New Roman"/>
          <w:sz w:val="20"/>
          <w:szCs w:val="20"/>
          <w:lang w:eastAsia="hu-HU"/>
        </w:rPr>
        <w:t xml:space="preserve"> aut</w:t>
      </w:r>
      <w:r w:rsidR="000E53A6" w:rsidRPr="000E53A6">
        <w:rPr>
          <w:rFonts w:ascii="Times New Roman" w:eastAsia="Batang" w:hAnsi="Times New Roman" w:cs="Times New Roman" w:hint="eastAsia"/>
          <w:sz w:val="20"/>
          <w:szCs w:val="20"/>
          <w:lang w:eastAsia="hu-HU"/>
        </w:rPr>
        <w:t>ó</w:t>
      </w:r>
      <w:r w:rsidR="000E53A6" w:rsidRPr="000E53A6">
        <w:rPr>
          <w:rFonts w:ascii="Times New Roman" w:eastAsia="Batang" w:hAnsi="Times New Roman" w:cs="Times New Roman"/>
          <w:sz w:val="20"/>
          <w:szCs w:val="20"/>
          <w:lang w:eastAsia="hu-HU"/>
        </w:rPr>
        <w:t xml:space="preserve"> t</w:t>
      </w:r>
      <w:r w:rsidR="000E53A6" w:rsidRPr="000E53A6">
        <w:rPr>
          <w:rFonts w:ascii="Times New Roman" w:eastAsia="Batang" w:hAnsi="Times New Roman" w:cs="Times New Roman" w:hint="eastAsia"/>
          <w:sz w:val="20"/>
          <w:szCs w:val="20"/>
          <w:lang w:eastAsia="hu-HU"/>
        </w:rPr>
        <w:t>í</w:t>
      </w:r>
      <w:r w:rsidR="000E53A6" w:rsidRPr="000E53A6">
        <w:rPr>
          <w:rFonts w:ascii="Times New Roman" w:eastAsia="Batang" w:hAnsi="Times New Roman" w:cs="Times New Roman"/>
          <w:sz w:val="20"/>
          <w:szCs w:val="20"/>
          <w:lang w:eastAsia="hu-HU"/>
        </w:rPr>
        <w:t xml:space="preserve">pus: </w:t>
      </w:r>
      <w:r w:rsidR="000E53A6" w:rsidRPr="000E53A6">
        <w:rPr>
          <w:rFonts w:ascii="Times New Roman" w:eastAsia="Batang" w:hAnsi="Times New Roman" w:cs="Times New Roman"/>
          <w:b/>
          <w:sz w:val="20"/>
          <w:szCs w:val="20"/>
          <w:lang w:eastAsia="hu-HU"/>
        </w:rPr>
        <w:t xml:space="preserve">Toyota </w:t>
      </w:r>
      <w:proofErr w:type="spellStart"/>
      <w:r w:rsidR="000E53A6" w:rsidRPr="000E53A6">
        <w:rPr>
          <w:rFonts w:ascii="Times New Roman" w:eastAsia="Batang" w:hAnsi="Times New Roman" w:cs="Times New Roman"/>
          <w:b/>
          <w:sz w:val="20"/>
          <w:szCs w:val="20"/>
          <w:lang w:eastAsia="hu-HU"/>
        </w:rPr>
        <w:t>Corolla</w:t>
      </w:r>
      <w:proofErr w:type="spellEnd"/>
      <w:r w:rsidR="003D3BAA">
        <w:rPr>
          <w:rFonts w:ascii="Times New Roman" w:eastAsia="Batang" w:hAnsi="Times New Roman" w:cs="Times New Roman"/>
          <w:b/>
          <w:sz w:val="20"/>
          <w:szCs w:val="20"/>
          <w:lang w:eastAsia="hu-HU"/>
        </w:rPr>
        <w:t>.</w:t>
      </w:r>
      <w:r w:rsidR="00EF5EF0">
        <w:rPr>
          <w:rFonts w:ascii="Times New Roman" w:eastAsia="Batang" w:hAnsi="Times New Roman" w:cs="Times New Roman"/>
          <w:b/>
          <w:sz w:val="20"/>
          <w:szCs w:val="20"/>
          <w:lang w:eastAsia="hu-HU"/>
        </w:rPr>
        <w:t xml:space="preserve"> Gyakorlati </w:t>
      </w:r>
      <w:proofErr w:type="spellStart"/>
      <w:r w:rsidR="00EF5EF0">
        <w:rPr>
          <w:rFonts w:ascii="Times New Roman" w:eastAsia="Batang" w:hAnsi="Times New Roman" w:cs="Times New Roman"/>
          <w:b/>
          <w:sz w:val="20"/>
          <w:szCs w:val="20"/>
          <w:lang w:eastAsia="hu-HU"/>
        </w:rPr>
        <w:t>vizsgadí</w:t>
      </w:r>
      <w:proofErr w:type="spellEnd"/>
      <w:r w:rsidR="00EF5EF0">
        <w:rPr>
          <w:rFonts w:ascii="Times New Roman" w:eastAsia="Batang" w:hAnsi="Times New Roman" w:cs="Times New Roman"/>
          <w:b/>
          <w:sz w:val="20"/>
          <w:szCs w:val="20"/>
          <w:lang w:eastAsia="hu-HU"/>
        </w:rPr>
        <w:t>: 11 000 Ft.</w:t>
      </w:r>
    </w:p>
    <w:p w:rsidR="00FA4322" w:rsidRPr="008335F4" w:rsidRDefault="00FA4322" w:rsidP="00E44219">
      <w:pPr>
        <w:spacing w:after="0" w:line="360" w:lineRule="auto"/>
        <w:ind w:right="-426"/>
        <w:jc w:val="both"/>
        <w:rPr>
          <w:rFonts w:ascii="Times New Roman" w:eastAsia="Arial Unicode MS" w:hAnsi="Times New Roman" w:cs="Times New Roman"/>
          <w:sz w:val="20"/>
          <w:szCs w:val="20"/>
          <w:lang w:eastAsia="hu-HU"/>
        </w:rPr>
      </w:pPr>
      <w:r w:rsidRPr="00FA4322">
        <w:rPr>
          <w:rFonts w:ascii="Times New Roman" w:eastAsia="Arial Unicode MS" w:hAnsi="Times New Roman" w:cs="Times New Roman"/>
          <w:b/>
          <w:sz w:val="20"/>
          <w:szCs w:val="20"/>
          <w:lang w:eastAsia="hu-HU"/>
        </w:rPr>
        <w:lastRenderedPageBreak/>
        <w:t>Elméleti vizsgára</w:t>
      </w:r>
      <w:r w:rsidRPr="00FA4322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az bocsátható, aki</w:t>
      </w:r>
      <w:r w:rsidRPr="008335F4">
        <w:rPr>
          <w:rFonts w:ascii="Times New Roman" w:eastAsia="Arial Unicode MS" w:hAnsi="Times New Roman" w:cs="Times New Roman"/>
          <w:i/>
          <w:iCs/>
          <w:sz w:val="20"/>
          <w:szCs w:val="20"/>
          <w:lang w:eastAsia="hu-HU"/>
        </w:rPr>
        <w:t>,</w:t>
      </w:r>
      <w:r w:rsidR="001114C2">
        <w:rPr>
          <w:rFonts w:ascii="Times New Roman" w:eastAsia="Arial Unicode MS" w:hAnsi="Times New Roman" w:cs="Times New Roman"/>
          <w:i/>
          <w:iCs/>
          <w:sz w:val="20"/>
          <w:szCs w:val="20"/>
          <w:lang w:eastAsia="hu-HU"/>
        </w:rPr>
        <w:t xml:space="preserve"> </w:t>
      </w:r>
      <w:r w:rsidRPr="00FA4322">
        <w:rPr>
          <w:rFonts w:ascii="Times New Roman" w:eastAsia="Arial Unicode MS" w:hAnsi="Times New Roman" w:cs="Times New Roman"/>
          <w:sz w:val="20"/>
          <w:szCs w:val="20"/>
          <w:lang w:eastAsia="hu-HU"/>
        </w:rPr>
        <w:t>a tanfolyam elméleti része a vállalkozási feltételben meghatározott óraszámok szerinti tanórákon való részvétel megtörtént.</w:t>
      </w:r>
      <w:r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</w:t>
      </w:r>
      <w:r w:rsidRPr="00FA4322">
        <w:rPr>
          <w:rFonts w:ascii="Times New Roman" w:eastAsia="Arial Unicode MS" w:hAnsi="Times New Roman" w:cs="Times New Roman"/>
          <w:sz w:val="20"/>
          <w:szCs w:val="20"/>
          <w:lang w:eastAsia="hu-HU"/>
        </w:rPr>
        <w:t>megfelel a külön jogszabályokban meghatározott egészségügyi é</w:t>
      </w:r>
      <w:r w:rsidR="00E62A58"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>s pályaalkalmassági, valamint -</w:t>
      </w:r>
      <w:r w:rsidR="001114C2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</w:t>
      </w:r>
      <w:r w:rsidR="00E62A58"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>írásbeli nyilatkozata alapján -</w:t>
      </w:r>
      <w:r w:rsidRPr="00FA4322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a külön jogszabályban meghatározott közlekedésbiztonsági feltételeknek,</w:t>
      </w:r>
      <w:r w:rsidR="001114C2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„ B”</w:t>
      </w:r>
      <w:r w:rsidRPr="00FA4322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kategória esetén </w:t>
      </w:r>
      <w:r w:rsidR="00E62A58"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>előirt életkor</w:t>
      </w:r>
      <w:r w:rsidR="00151328"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>tól</w:t>
      </w:r>
      <w:r w:rsidR="009E45C0"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</w:t>
      </w:r>
      <w:r w:rsidR="00151328"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>(</w:t>
      </w:r>
      <w:r w:rsidR="009E45C0"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>17</w:t>
      </w:r>
      <w:r w:rsidR="00151328" w:rsidRPr="008335F4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év) </w:t>
      </w:r>
      <w:r w:rsidRPr="00FA4322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három hónappal fiatalabb,</w:t>
      </w:r>
    </w:p>
    <w:p w:rsidR="00453EDE" w:rsidRPr="00453EDE" w:rsidRDefault="00453EDE" w:rsidP="00E44219">
      <w:pPr>
        <w:spacing w:after="0" w:line="360" w:lineRule="auto"/>
        <w:ind w:right="-426"/>
        <w:jc w:val="both"/>
        <w:rPr>
          <w:rFonts w:ascii="Times New Roman" w:eastAsia="Arial Unicode MS" w:hAnsi="Times New Roman" w:cs="Times New Roman"/>
          <w:sz w:val="20"/>
          <w:szCs w:val="20"/>
          <w:lang w:eastAsia="hu-HU"/>
        </w:rPr>
      </w:pPr>
      <w:r w:rsidRPr="00453EDE">
        <w:rPr>
          <w:rFonts w:ascii="Times New Roman" w:eastAsia="Arial Unicode MS" w:hAnsi="Times New Roman" w:cs="Times New Roman"/>
          <w:b/>
          <w:sz w:val="20"/>
          <w:szCs w:val="20"/>
          <w:lang w:eastAsia="hu-HU"/>
        </w:rPr>
        <w:t>A gyakorlati vizsgára</w:t>
      </w:r>
      <w:r w:rsidRPr="00453EDE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bocsátás a jogszabályban a vezetői engedély kiadásának feltételéül előírt életkort betöltötte; „B" kat.17 </w:t>
      </w:r>
      <w:proofErr w:type="gramStart"/>
      <w:r w:rsidRPr="00453EDE">
        <w:rPr>
          <w:rFonts w:ascii="Times New Roman" w:eastAsia="Arial Unicode MS" w:hAnsi="Times New Roman" w:cs="Times New Roman"/>
          <w:sz w:val="20"/>
          <w:szCs w:val="20"/>
          <w:lang w:eastAsia="hu-HU"/>
        </w:rPr>
        <w:t>életév</w:t>
      </w:r>
      <w:r w:rsidR="000E53A6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</w:t>
      </w:r>
      <w:r w:rsidRPr="00453EDE">
        <w:rPr>
          <w:rFonts w:ascii="Times New Roman" w:eastAsia="Arial Unicode MS" w:hAnsi="Times New Roman" w:cs="Times New Roman"/>
          <w:sz w:val="20"/>
          <w:szCs w:val="20"/>
          <w:lang w:eastAsia="hu-HU"/>
        </w:rPr>
        <w:t>.az</w:t>
      </w:r>
      <w:proofErr w:type="gramEnd"/>
      <w:r w:rsidRPr="00453EDE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összes elméleti vizsgatárgybó</w:t>
      </w:r>
      <w:r w:rsidR="001114C2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l sikeresen vizsgázott, vagy a </w:t>
      </w:r>
      <w:r w:rsidRPr="00453EDE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24/2005.(VI.21.).GKM rendelet 9. § (7) bekezdése alapján a vizsgakötelezettség alól mentesült /azaz a vizsgatárgyra vonatkozó vizsgakötelezettség teljesítése alól felmentést- kérelemre- megfelelő képesítés, végzettség e</w:t>
      </w:r>
      <w:r w:rsidR="002F10C5" w:rsidRPr="002F10C5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setén a közlekedési hatóság </w:t>
      </w:r>
      <w:proofErr w:type="gramStart"/>
      <w:r w:rsidR="002F10C5" w:rsidRPr="002F10C5">
        <w:rPr>
          <w:rFonts w:ascii="Times New Roman" w:eastAsia="Arial Unicode MS" w:hAnsi="Times New Roman" w:cs="Times New Roman"/>
          <w:sz w:val="20"/>
          <w:szCs w:val="20"/>
          <w:lang w:eastAsia="hu-HU"/>
        </w:rPr>
        <w:t>a</w:t>
      </w:r>
      <w:proofErr w:type="gramEnd"/>
      <w:r w:rsidRPr="00453EDE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és a közlekedési alapismeretek vizsgája érvényes, továbbá</w:t>
      </w:r>
      <w:r w:rsidR="002F10C5" w:rsidRPr="002F10C5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, </w:t>
      </w:r>
      <w:r w:rsidRPr="00453EDE">
        <w:rPr>
          <w:rFonts w:ascii="Times New Roman" w:eastAsia="Arial Unicode MS" w:hAnsi="Times New Roman" w:cs="Times New Roman"/>
          <w:sz w:val="20"/>
          <w:szCs w:val="20"/>
          <w:lang w:eastAsia="hu-HU"/>
        </w:rPr>
        <w:t>a tanfolyam vizsgatárgyhoz kapcsolódó gyakorlati részét a vállalkozási feltételben leírt óraszámokban elvégezte.</w:t>
      </w:r>
      <w:r w:rsidR="005B4CF6" w:rsidRPr="005B4CF6">
        <w:t xml:space="preserve"> </w:t>
      </w:r>
      <w:r w:rsidR="005B4CF6" w:rsidRPr="005B4CF6">
        <w:rPr>
          <w:rFonts w:ascii="Times New Roman" w:eastAsia="Arial Unicode MS" w:hAnsi="Times New Roman" w:cs="Times New Roman"/>
          <w:b/>
          <w:sz w:val="20"/>
          <w:szCs w:val="20"/>
          <w:lang w:eastAsia="hu-HU"/>
        </w:rPr>
        <w:t>Vizsgadíjak</w:t>
      </w:r>
      <w:r w:rsidR="005B4CF6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Elméleti vizsgadíj:</w:t>
      </w:r>
      <w:r w:rsidR="005B4CF6" w:rsidRPr="005B4CF6">
        <w:rPr>
          <w:rFonts w:ascii="Times New Roman" w:eastAsia="Arial Unicode MS" w:hAnsi="Times New Roman" w:cs="Times New Roman"/>
          <w:sz w:val="20"/>
          <w:szCs w:val="20"/>
          <w:lang w:eastAsia="hu-HU"/>
        </w:rPr>
        <w:t>4 600 Ft</w:t>
      </w:r>
      <w:r w:rsidR="005B4CF6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Forgalom: 11</w:t>
      </w:r>
      <w:r w:rsidR="005B4CF6" w:rsidRPr="005B4CF6">
        <w:rPr>
          <w:rFonts w:ascii="Times New Roman" w:eastAsia="Arial Unicode MS" w:hAnsi="Times New Roman" w:cs="Times New Roman"/>
          <w:sz w:val="20"/>
          <w:szCs w:val="20"/>
          <w:lang w:eastAsia="hu-HU"/>
        </w:rPr>
        <w:t>000 Ft</w:t>
      </w:r>
      <w:r w:rsidR="00AC1BCD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. </w:t>
      </w:r>
      <w:r w:rsidR="003D3BAA">
        <w:rPr>
          <w:rFonts w:ascii="Times New Roman" w:eastAsia="Arial Unicode MS" w:hAnsi="Times New Roman" w:cs="Times New Roman"/>
          <w:sz w:val="20"/>
          <w:szCs w:val="20"/>
          <w:lang w:eastAsia="hu-HU"/>
        </w:rPr>
        <w:t>A vizsgadíjat</w:t>
      </w:r>
      <w:r w:rsidR="00AC1BCD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a hatóság állapítja meg, amelyet változtathat.</w:t>
      </w:r>
      <w:r w:rsidR="005B4CF6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Egészségügyi vizsgadíja: </w:t>
      </w:r>
      <w:r w:rsidR="00583BDB">
        <w:rPr>
          <w:rFonts w:ascii="Times New Roman" w:eastAsia="Arial Unicode MS" w:hAnsi="Times New Roman" w:cs="Times New Roman"/>
          <w:sz w:val="20"/>
          <w:szCs w:val="20"/>
          <w:lang w:eastAsia="hu-HU"/>
        </w:rPr>
        <w:t>A Vöröskereszt által meghatározott díj.</w:t>
      </w:r>
      <w:r w:rsid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</w:t>
      </w:r>
      <w:r w:rsidR="007A3D7A" w:rsidRPr="007A3D7A">
        <w:rPr>
          <w:rFonts w:ascii="Times New Roman" w:eastAsia="Arial Unicode MS" w:hAnsi="Times New Roman" w:cs="Times New Roman"/>
          <w:b/>
          <w:sz w:val="20"/>
          <w:szCs w:val="20"/>
          <w:lang w:eastAsia="hu-HU"/>
        </w:rPr>
        <w:t>Elméleti tandíj</w:t>
      </w:r>
      <w:r w:rsidR="007A3D7A" w:rsidRP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befizetése: tanfolyam kezdéskor. Elmélet</w:t>
      </w:r>
      <w:r w:rsid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i </w:t>
      </w:r>
      <w:r w:rsidR="00E44219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tandíj </w:t>
      </w:r>
      <w:r w:rsidR="00E44219" w:rsidRP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>visszafizetése</w:t>
      </w:r>
      <w:r w:rsidR="007A3D7A" w:rsidRP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csak abban az esetben lehetséges, ha a tanuló egy órát sem vett igénybe.</w:t>
      </w:r>
      <w:r w:rsid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</w:t>
      </w:r>
      <w:r w:rsidR="007A3D7A" w:rsidRPr="007E28A4">
        <w:rPr>
          <w:rFonts w:ascii="Times New Roman" w:eastAsia="Arial Unicode MS" w:hAnsi="Times New Roman" w:cs="Times New Roman"/>
          <w:b/>
          <w:sz w:val="20"/>
          <w:szCs w:val="20"/>
          <w:lang w:eastAsia="hu-HU"/>
        </w:rPr>
        <w:t>Gyakorlati tandíj</w:t>
      </w:r>
      <w:r w:rsidR="007A3D7A" w:rsidRP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befizetése: három részletben történik, az oktatóknál, megegyezés szerint, v</w:t>
      </w:r>
      <w:r w:rsid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>áltoztatás jogát fenntartjuk. H</w:t>
      </w:r>
      <w:r w:rsidR="007A3D7A" w:rsidRPr="007A3D7A">
        <w:rPr>
          <w:rFonts w:ascii="Times New Roman" w:eastAsia="Arial Unicode MS" w:hAnsi="Times New Roman" w:cs="Times New Roman"/>
          <w:sz w:val="20"/>
          <w:szCs w:val="20"/>
          <w:lang w:eastAsia="hu-HU"/>
        </w:rPr>
        <w:t>a a gazdasági viszonyok úgy hozzák, a képzési díj változtatási jogát fenntartjuk.</w:t>
      </w:r>
    </w:p>
    <w:p w:rsidR="00D41E93" w:rsidRPr="00D41E93" w:rsidRDefault="000E53A6" w:rsidP="00E44219">
      <w:pPr>
        <w:spacing w:after="0" w:line="360" w:lineRule="auto"/>
        <w:ind w:right="-426"/>
        <w:jc w:val="both"/>
        <w:rPr>
          <w:rFonts w:ascii="Times New Roman" w:eastAsia="Batang" w:hAnsi="Times New Roman" w:cs="Times New Roman"/>
          <w:color w:val="000000"/>
          <w:sz w:val="20"/>
          <w:szCs w:val="20"/>
          <w:lang w:val="hu" w:eastAsia="hu-HU"/>
        </w:rPr>
      </w:pPr>
      <w:r w:rsidRPr="00F252C2">
        <w:rPr>
          <w:rFonts w:ascii="Times New Roman" w:eastAsia="Arial Unicode MS" w:hAnsi="Times New Roman" w:cs="Times New Roman"/>
          <w:b/>
          <w:sz w:val="20"/>
          <w:szCs w:val="20"/>
          <w:lang w:eastAsia="hu-HU"/>
        </w:rPr>
        <w:t>A vizsgák érvényessége</w:t>
      </w:r>
      <w:r w:rsidRPr="000E53A6">
        <w:rPr>
          <w:rFonts w:ascii="Times New Roman" w:eastAsia="Arial Unicode MS" w:hAnsi="Times New Roman" w:cs="Times New Roman"/>
          <w:sz w:val="20"/>
          <w:szCs w:val="20"/>
          <w:lang w:eastAsia="hu-HU"/>
        </w:rPr>
        <w:t>, a vizsgaigazolás kiállítása</w:t>
      </w:r>
      <w:r w:rsidR="00DA34D1">
        <w:rPr>
          <w:rFonts w:ascii="Times New Roman" w:eastAsia="Arial Unicode MS" w:hAnsi="Times New Roman" w:cs="Times New Roman"/>
          <w:sz w:val="20"/>
          <w:szCs w:val="20"/>
          <w:lang w:eastAsia="hu-HU"/>
        </w:rPr>
        <w:t>:</w:t>
      </w:r>
      <w:r w:rsidR="004E5984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a</w:t>
      </w:r>
      <w:r w:rsidRPr="000E53A6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sikeres közlekedési alapismeretek vizsga két évig érvényes. Az elsősegély tanfolyam végezhető a képzőszerv szervezésében.</w:t>
      </w:r>
      <w:r w:rsidR="00DA34D1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</w:t>
      </w:r>
      <w:r w:rsidRPr="000E53A6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A sikeres vizsga letételéről vöröskeresztes igazolást a </w:t>
      </w:r>
      <w:r w:rsidR="00791C6A" w:rsidRPr="00791C6A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Kormányhivatal okmányirodájában </w:t>
      </w:r>
      <w:r w:rsidRPr="000E53A6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kell </w:t>
      </w:r>
      <w:r w:rsidR="00791C6A" w:rsidRPr="000E53A6">
        <w:rPr>
          <w:rFonts w:ascii="Times New Roman" w:eastAsia="Arial Unicode MS" w:hAnsi="Times New Roman" w:cs="Times New Roman"/>
          <w:sz w:val="20"/>
          <w:szCs w:val="20"/>
          <w:lang w:eastAsia="hu-HU"/>
        </w:rPr>
        <w:t>bemutatni</w:t>
      </w:r>
      <w:r w:rsidR="00791C6A">
        <w:rPr>
          <w:rFonts w:ascii="Times New Roman" w:eastAsia="Arial Unicode MS" w:hAnsi="Times New Roman" w:cs="Times New Roman"/>
          <w:sz w:val="20"/>
          <w:szCs w:val="20"/>
          <w:lang w:eastAsia="hu-HU"/>
        </w:rPr>
        <w:t>. A</w:t>
      </w:r>
      <w:r w:rsidRPr="000E53A6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gépjármű vezetésére jogosító vezetői engedély megszerzésére irányuló vizsga esetén az alapfokú iskolai végzettség </w:t>
      </w:r>
      <w:r w:rsidR="00791C6A">
        <w:rPr>
          <w:rFonts w:ascii="Times New Roman" w:eastAsia="Arial Unicode MS" w:hAnsi="Times New Roman" w:cs="Times New Roman"/>
          <w:sz w:val="20"/>
          <w:szCs w:val="20"/>
          <w:lang w:eastAsia="hu-HU"/>
        </w:rPr>
        <w:t>az első vizsgán kell bemutatni.</w:t>
      </w:r>
    </w:p>
    <w:p w:rsidR="003A1E17" w:rsidRDefault="003A1E17" w:rsidP="0093350C">
      <w:pPr>
        <w:spacing w:after="0" w:line="360" w:lineRule="auto"/>
        <w:ind w:right="-567"/>
        <w:jc w:val="both"/>
        <w:rPr>
          <w:rFonts w:ascii="Times New Roman" w:eastAsia="Arial Unicode MS" w:hAnsi="Times New Roman" w:cs="Times New Roman"/>
          <w:sz w:val="20"/>
          <w:szCs w:val="20"/>
          <w:lang w:eastAsia="hu-HU"/>
        </w:rPr>
      </w:pPr>
      <w:r w:rsidRPr="003A1E17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A </w:t>
      </w:r>
      <w:r w:rsidR="0093350C" w:rsidRPr="0093350C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Hajdú-Bihar Megyei Kormányhivatal Debreceni Járási Hivatala Közlekedési és Fogyasztóvédelmi Főosztály Képzési és Vizsgáztatási Osztály </w:t>
      </w:r>
      <w:r w:rsidRPr="003A1E17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a sikeres vizsgák után kiállítja </w:t>
      </w:r>
      <w:r w:rsidRPr="003A1E17">
        <w:rPr>
          <w:rFonts w:ascii="Times New Roman" w:eastAsia="Arial Unicode MS" w:hAnsi="Times New Roman" w:cs="Times New Roman"/>
          <w:b/>
          <w:sz w:val="20"/>
          <w:szCs w:val="20"/>
          <w:lang w:eastAsia="hu-HU"/>
        </w:rPr>
        <w:t>a vizsgaigazolást</w:t>
      </w:r>
      <w:r w:rsidRPr="003A1E17">
        <w:rPr>
          <w:rFonts w:ascii="Times New Roman" w:eastAsia="Arial Unicode MS" w:hAnsi="Times New Roman" w:cs="Times New Roman"/>
          <w:sz w:val="20"/>
          <w:szCs w:val="20"/>
          <w:lang w:eastAsia="hu-HU"/>
        </w:rPr>
        <w:t>, mely alapján a területileg illetékes Okmányiroda kiadja a vezetői engedélyt.</w:t>
      </w:r>
    </w:p>
    <w:p w:rsidR="00413387" w:rsidRDefault="00413387" w:rsidP="00E44219">
      <w:pPr>
        <w:spacing w:after="0" w:line="360" w:lineRule="auto"/>
        <w:ind w:right="-567"/>
        <w:rPr>
          <w:rFonts w:ascii="Times New Roman" w:eastAsia="Arial Unicode MS" w:hAnsi="Times New Roman" w:cs="Times New Roman"/>
          <w:sz w:val="20"/>
          <w:szCs w:val="20"/>
          <w:lang w:eastAsia="hu-HU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hu-HU"/>
        </w:rPr>
        <w:t>A</w:t>
      </w:r>
      <w:r w:rsidRPr="00413387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</w:t>
      </w:r>
      <w:r w:rsidRPr="00107CB7">
        <w:rPr>
          <w:rFonts w:ascii="Times New Roman" w:eastAsia="Arial Unicode MS" w:hAnsi="Times New Roman" w:cs="Times New Roman"/>
          <w:b/>
          <w:sz w:val="20"/>
          <w:szCs w:val="20"/>
          <w:lang w:eastAsia="hu-HU"/>
        </w:rPr>
        <w:t>tanuló áthelyezése</w:t>
      </w:r>
      <w:r w:rsidRPr="00413387">
        <w:rPr>
          <w:rFonts w:ascii="Times New Roman" w:eastAsia="Arial Unicode MS" w:hAnsi="Times New Roman" w:cs="Times New Roman"/>
          <w:sz w:val="20"/>
          <w:szCs w:val="20"/>
          <w:lang w:eastAsia="hu-HU"/>
        </w:rPr>
        <w:t xml:space="preserve"> és igazolás kiadása: Amennyiben a tanuló más képző szervnél kívánja a tanulmányait folytatni a tanuló áthelyezőt 3 napon belül a tanulónak kiadjuk. A fel nem használt tanulói tandíjat visszafizetjük.</w:t>
      </w:r>
    </w:p>
    <w:p w:rsidR="0015796F" w:rsidRPr="0015796F" w:rsidRDefault="0015796F" w:rsidP="0015796F">
      <w:pPr>
        <w:pStyle w:val="Szvegtrzs"/>
        <w:spacing w:before="0" w:after="244"/>
        <w:ind w:left="23" w:right="23" w:hanging="23"/>
        <w:jc w:val="both"/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</w:pPr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>Fel</w:t>
      </w:r>
      <w:r w:rsidRPr="0015796F">
        <w:rPr>
          <w:rFonts w:ascii="Times New Roman" w:eastAsia="Arial Unicode MS" w:hAnsi="Times New Roman" w:cs="Times New Roman" w:hint="eastAsia"/>
          <w:b/>
          <w:sz w:val="20"/>
          <w:szCs w:val="20"/>
          <w:u w:val="single"/>
          <w:lang w:eastAsia="hu-HU"/>
        </w:rPr>
        <w:t>ü</w:t>
      </w:r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 xml:space="preserve">gyeleti szerv: </w:t>
      </w:r>
      <w:r w:rsidR="00C4673C" w:rsidRPr="00C4673C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lang w:eastAsia="hu-HU"/>
        </w:rPr>
        <w:t>KAV Közlekedési Alkalmassági és Vizsgaközpont Nonprofit Korlátolt Felelősségű Társaság</w:t>
      </w:r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>. 4025 Debrecen. Sz</w:t>
      </w:r>
      <w:r w:rsidRPr="0015796F">
        <w:rPr>
          <w:rFonts w:ascii="Times New Roman" w:eastAsia="Arial Unicode MS" w:hAnsi="Times New Roman" w:cs="Times New Roman" w:hint="eastAsia"/>
          <w:b/>
          <w:sz w:val="20"/>
          <w:szCs w:val="20"/>
          <w:u w:val="single"/>
          <w:lang w:eastAsia="hu-HU"/>
        </w:rPr>
        <w:t>é</w:t>
      </w:r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 xml:space="preserve">chenyi utca. 46/B. </w:t>
      </w:r>
      <w:proofErr w:type="spellStart"/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>Fsz</w:t>
      </w:r>
      <w:proofErr w:type="spellEnd"/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 xml:space="preserve">..l </w:t>
      </w:r>
      <w:proofErr w:type="gramStart"/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>a</w:t>
      </w:r>
      <w:proofErr w:type="gramEnd"/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 xml:space="preserve"> ajt</w:t>
      </w:r>
      <w:r w:rsidRPr="0015796F">
        <w:rPr>
          <w:rFonts w:ascii="Times New Roman" w:eastAsia="Arial Unicode MS" w:hAnsi="Times New Roman" w:cs="Times New Roman" w:hint="eastAsia"/>
          <w:b/>
          <w:sz w:val="20"/>
          <w:szCs w:val="20"/>
          <w:u w:val="single"/>
          <w:lang w:eastAsia="hu-HU"/>
        </w:rPr>
        <w:t>ó</w:t>
      </w:r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 xml:space="preserve"> kedd-cs</w:t>
      </w:r>
      <w:r w:rsidRPr="0015796F">
        <w:rPr>
          <w:rFonts w:ascii="Times New Roman" w:eastAsia="Arial Unicode MS" w:hAnsi="Times New Roman" w:cs="Times New Roman" w:hint="eastAsia"/>
          <w:b/>
          <w:sz w:val="20"/>
          <w:szCs w:val="20"/>
          <w:u w:val="single"/>
          <w:lang w:eastAsia="hu-HU"/>
        </w:rPr>
        <w:t>ü</w:t>
      </w:r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>t</w:t>
      </w:r>
      <w:r w:rsidRPr="0015796F">
        <w:rPr>
          <w:rFonts w:ascii="Times New Roman" w:eastAsia="Arial Unicode MS" w:hAnsi="Times New Roman" w:cs="Times New Roman" w:hint="eastAsia"/>
          <w:b/>
          <w:sz w:val="20"/>
          <w:szCs w:val="20"/>
          <w:u w:val="single"/>
          <w:lang w:eastAsia="hu-HU"/>
        </w:rPr>
        <w:t>ö</w:t>
      </w:r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>rt</w:t>
      </w:r>
      <w:r w:rsidRPr="0015796F">
        <w:rPr>
          <w:rFonts w:ascii="Times New Roman" w:eastAsia="Arial Unicode MS" w:hAnsi="Times New Roman" w:cs="Times New Roman" w:hint="eastAsia"/>
          <w:b/>
          <w:sz w:val="20"/>
          <w:szCs w:val="20"/>
          <w:u w:val="single"/>
          <w:lang w:eastAsia="hu-HU"/>
        </w:rPr>
        <w:t>ö</w:t>
      </w:r>
      <w:r w:rsidRPr="0015796F">
        <w:rPr>
          <w:rFonts w:ascii="Times New Roman" w:eastAsia="Arial Unicode MS" w:hAnsi="Times New Roman" w:cs="Times New Roman"/>
          <w:b/>
          <w:sz w:val="20"/>
          <w:szCs w:val="20"/>
          <w:u w:val="single"/>
          <w:lang w:eastAsia="hu-HU"/>
        </w:rPr>
        <w:t>k 8- 10 h  Rajmüller Zita Réka osztályvezető Tel.: 06 52 502-103</w:t>
      </w:r>
    </w:p>
    <w:p w:rsidR="00FE69AA" w:rsidRPr="004179BF" w:rsidRDefault="004179BF" w:rsidP="00E44219">
      <w:pPr>
        <w:pStyle w:val="Szvegtrzs"/>
        <w:shd w:val="clear" w:color="auto" w:fill="auto"/>
        <w:spacing w:before="0" w:after="244" w:line="360" w:lineRule="auto"/>
        <w:ind w:left="20" w:right="20" w:firstLine="0"/>
        <w:jc w:val="both"/>
        <w:rPr>
          <w:rFonts w:ascii="Times New Roman" w:hAnsi="Times New Roman" w:cs="Times New Roman"/>
          <w:b/>
          <w:sz w:val="20"/>
          <w:szCs w:val="20"/>
          <w:lang w:eastAsia="hu-HU"/>
        </w:rPr>
      </w:pPr>
      <w:r w:rsidRPr="004179BF">
        <w:rPr>
          <w:rFonts w:ascii="Times New Roman" w:hAnsi="Times New Roman" w:cs="Times New Roman"/>
          <w:sz w:val="20"/>
          <w:szCs w:val="20"/>
        </w:rPr>
        <w:t>Tanuló jogai és kötelezettségei: Ha a tanuló a vezetési gyakorlaton a megbeszélt időpontban nem tud megjelenni, azt az oktatónak köteles bejelenteni. Az oktatató a vezetési gyakorlat helyszínén 15 percet várakozik. Ha az oktató nem jelenik meg. a tanuló 15 pere várakozás után távozhat. Az elmaradt órát meg kell ismételni. Amennyiben panasza van, forduljon az iskolavezetőhöz, ha a kérést nem orvosolták, forduljon a felügyeleti szervhez.</w:t>
      </w:r>
    </w:p>
    <w:p w:rsidR="003A1E17" w:rsidRPr="003A1E17" w:rsidRDefault="003A1E17" w:rsidP="003A1E17">
      <w:pPr>
        <w:spacing w:after="480" w:line="240" w:lineRule="auto"/>
        <w:ind w:right="-567"/>
        <w:rPr>
          <w:rFonts w:ascii="Times New Roman" w:eastAsia="Arial Unicode MS" w:hAnsi="Times New Roman" w:cs="Times New Roman"/>
          <w:sz w:val="20"/>
          <w:szCs w:val="20"/>
          <w:lang w:eastAsia="hu-HU"/>
        </w:rPr>
      </w:pPr>
    </w:p>
    <w:p w:rsidR="00E44219" w:rsidRPr="00E44219" w:rsidRDefault="00E44219" w:rsidP="00E44219">
      <w:pPr>
        <w:tabs>
          <w:tab w:val="left" w:pos="7167"/>
        </w:tabs>
        <w:spacing w:after="266" w:line="180" w:lineRule="exact"/>
        <w:ind w:left="20"/>
        <w:rPr>
          <w:rFonts w:ascii="Times New Roman" w:eastAsia="Batang" w:hAnsi="Times New Roman" w:cs="Times New Roman"/>
          <w:sz w:val="18"/>
          <w:szCs w:val="18"/>
          <w:lang w:eastAsia="hu-HU"/>
        </w:rPr>
      </w:pPr>
      <w:r w:rsidRPr="00E44219">
        <w:rPr>
          <w:rFonts w:ascii="Times New Roman" w:eastAsia="Batang" w:hAnsi="Times New Roman" w:cs="Times New Roman"/>
          <w:sz w:val="18"/>
          <w:szCs w:val="18"/>
          <w:lang w:eastAsia="hu-HU"/>
        </w:rPr>
        <w:t>Beretty</w:t>
      </w:r>
      <w:r w:rsidRPr="00E44219">
        <w:rPr>
          <w:rFonts w:ascii="Times New Roman" w:eastAsia="Batang" w:hAnsi="Times New Roman" w:cs="Times New Roman" w:hint="eastAsia"/>
          <w:sz w:val="18"/>
          <w:szCs w:val="18"/>
          <w:lang w:eastAsia="hu-HU"/>
        </w:rPr>
        <w:t>óú</w:t>
      </w:r>
      <w:r w:rsidR="00B551D8">
        <w:rPr>
          <w:rFonts w:ascii="Times New Roman" w:eastAsia="Batang" w:hAnsi="Times New Roman" w:cs="Times New Roman"/>
          <w:sz w:val="18"/>
          <w:szCs w:val="18"/>
          <w:lang w:eastAsia="hu-HU"/>
        </w:rPr>
        <w:t>jfalu. 2021</w:t>
      </w:r>
      <w:r w:rsidRPr="00E44219">
        <w:rPr>
          <w:rFonts w:ascii="Times New Roman" w:eastAsia="Batang" w:hAnsi="Times New Roman" w:cs="Times New Roman"/>
          <w:sz w:val="18"/>
          <w:szCs w:val="18"/>
          <w:lang w:eastAsia="hu-HU"/>
        </w:rPr>
        <w:t xml:space="preserve">. </w:t>
      </w:r>
      <w:r w:rsidR="00C4673C">
        <w:rPr>
          <w:rFonts w:ascii="Times New Roman" w:eastAsia="Batang" w:hAnsi="Times New Roman" w:cs="Times New Roman"/>
          <w:sz w:val="18"/>
          <w:szCs w:val="18"/>
          <w:lang w:eastAsia="hu-HU"/>
        </w:rPr>
        <w:t>június 1.</w:t>
      </w:r>
      <w:r w:rsidRPr="00E44219">
        <w:rPr>
          <w:rFonts w:ascii="Times New Roman" w:eastAsia="Batang" w:hAnsi="Times New Roman" w:cs="Times New Roman"/>
          <w:sz w:val="18"/>
          <w:szCs w:val="18"/>
          <w:lang w:eastAsia="hu-HU"/>
        </w:rPr>
        <w:tab/>
      </w:r>
    </w:p>
    <w:p w:rsidR="00E44219" w:rsidRPr="00E44219" w:rsidRDefault="00E44219" w:rsidP="00E44219">
      <w:pPr>
        <w:tabs>
          <w:tab w:val="left" w:pos="7167"/>
        </w:tabs>
        <w:spacing w:after="266" w:line="180" w:lineRule="exact"/>
        <w:ind w:left="20"/>
        <w:rPr>
          <w:rFonts w:ascii="Times New Roman" w:eastAsia="Batang" w:hAnsi="Times New Roman" w:cs="Times New Roman"/>
          <w:sz w:val="18"/>
          <w:szCs w:val="18"/>
          <w:lang w:eastAsia="hu-HU"/>
        </w:rPr>
      </w:pPr>
    </w:p>
    <w:p w:rsidR="00E44219" w:rsidRPr="00E44219" w:rsidRDefault="00120E17" w:rsidP="00E44219">
      <w:pPr>
        <w:tabs>
          <w:tab w:val="left" w:pos="7167"/>
        </w:tabs>
        <w:spacing w:after="266" w:line="180" w:lineRule="exact"/>
        <w:ind w:left="20"/>
        <w:jc w:val="right"/>
        <w:rPr>
          <w:rFonts w:ascii="Times New Roman" w:eastAsia="Batang" w:hAnsi="Times New Roman" w:cs="Times New Roman"/>
          <w:sz w:val="18"/>
          <w:szCs w:val="18"/>
          <w:lang w:eastAsia="hu-HU"/>
        </w:rPr>
      </w:pPr>
      <w:r>
        <w:rPr>
          <w:rFonts w:ascii="Times New Roman" w:eastAsia="Batang" w:hAnsi="Times New Roman" w:cs="Times New Roman"/>
          <w:sz w:val="18"/>
          <w:szCs w:val="18"/>
          <w:lang w:eastAsia="hu-HU"/>
        </w:rPr>
        <w:t xml:space="preserve"> </w:t>
      </w:r>
      <w:proofErr w:type="gramStart"/>
      <w:r w:rsidR="00E44219" w:rsidRPr="00E44219">
        <w:rPr>
          <w:rFonts w:ascii="Times New Roman" w:eastAsia="Batang" w:hAnsi="Times New Roman" w:cs="Times New Roman"/>
          <w:sz w:val="18"/>
          <w:szCs w:val="18"/>
          <w:lang w:eastAsia="hu-HU"/>
        </w:rPr>
        <w:t>iskolavezető</w:t>
      </w:r>
      <w:proofErr w:type="gramEnd"/>
    </w:p>
    <w:p w:rsidR="00D41E93" w:rsidRPr="004179BF" w:rsidRDefault="00D41E93" w:rsidP="00DA34D1">
      <w:pPr>
        <w:pStyle w:val="Szvegtrzs1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</w:rPr>
      </w:pPr>
    </w:p>
    <w:sectPr w:rsidR="00D41E93" w:rsidRPr="0041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Batang" w:hAnsi="Arial Unicode MS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37AC7465"/>
    <w:multiLevelType w:val="multilevel"/>
    <w:tmpl w:val="0EAC3762"/>
    <w:lvl w:ilvl="0">
      <w:start w:val="7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32"/>
    <w:rsid w:val="0004154B"/>
    <w:rsid w:val="000E53A6"/>
    <w:rsid w:val="00107CB7"/>
    <w:rsid w:val="001114C2"/>
    <w:rsid w:val="00120E17"/>
    <w:rsid w:val="00151328"/>
    <w:rsid w:val="0015796F"/>
    <w:rsid w:val="00170768"/>
    <w:rsid w:val="00171785"/>
    <w:rsid w:val="00185EDE"/>
    <w:rsid w:val="002F10C5"/>
    <w:rsid w:val="00307110"/>
    <w:rsid w:val="003A1E17"/>
    <w:rsid w:val="003C7700"/>
    <w:rsid w:val="003D3BAA"/>
    <w:rsid w:val="003E19B9"/>
    <w:rsid w:val="00403B70"/>
    <w:rsid w:val="00413387"/>
    <w:rsid w:val="004179BF"/>
    <w:rsid w:val="00453EDE"/>
    <w:rsid w:val="004544DB"/>
    <w:rsid w:val="00457F91"/>
    <w:rsid w:val="004C5CB3"/>
    <w:rsid w:val="004D6E19"/>
    <w:rsid w:val="004E295F"/>
    <w:rsid w:val="004E5984"/>
    <w:rsid w:val="00547819"/>
    <w:rsid w:val="00583BDB"/>
    <w:rsid w:val="005B4CF6"/>
    <w:rsid w:val="0062790C"/>
    <w:rsid w:val="00667758"/>
    <w:rsid w:val="006A62C6"/>
    <w:rsid w:val="00740704"/>
    <w:rsid w:val="00791C6A"/>
    <w:rsid w:val="007A3D7A"/>
    <w:rsid w:val="007E28A4"/>
    <w:rsid w:val="008335F4"/>
    <w:rsid w:val="008349FD"/>
    <w:rsid w:val="00881132"/>
    <w:rsid w:val="008B665D"/>
    <w:rsid w:val="0093350C"/>
    <w:rsid w:val="0097745C"/>
    <w:rsid w:val="009E45C0"/>
    <w:rsid w:val="00A10C3A"/>
    <w:rsid w:val="00A72EEA"/>
    <w:rsid w:val="00A85FED"/>
    <w:rsid w:val="00AA674B"/>
    <w:rsid w:val="00AC1BCD"/>
    <w:rsid w:val="00AD7D90"/>
    <w:rsid w:val="00B551D8"/>
    <w:rsid w:val="00B571D4"/>
    <w:rsid w:val="00B80456"/>
    <w:rsid w:val="00BA7927"/>
    <w:rsid w:val="00BD330C"/>
    <w:rsid w:val="00BE4B42"/>
    <w:rsid w:val="00C0593C"/>
    <w:rsid w:val="00C4673C"/>
    <w:rsid w:val="00C95B0A"/>
    <w:rsid w:val="00CF362F"/>
    <w:rsid w:val="00D41E93"/>
    <w:rsid w:val="00DA34D1"/>
    <w:rsid w:val="00DB0EAA"/>
    <w:rsid w:val="00DC69AD"/>
    <w:rsid w:val="00DD5792"/>
    <w:rsid w:val="00DF20E5"/>
    <w:rsid w:val="00E420F9"/>
    <w:rsid w:val="00E44219"/>
    <w:rsid w:val="00E62A58"/>
    <w:rsid w:val="00EB1AF7"/>
    <w:rsid w:val="00EF5EF0"/>
    <w:rsid w:val="00F20542"/>
    <w:rsid w:val="00F252C2"/>
    <w:rsid w:val="00F57AC9"/>
    <w:rsid w:val="00FA4322"/>
    <w:rsid w:val="00FE69AA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ED72"/>
  <w15:docId w15:val="{08543296-ADE8-447D-9883-FD2903C9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1">
    <w:name w:val="Szövegtörzs Char1"/>
    <w:basedOn w:val="Bekezdsalapbettpusa"/>
    <w:link w:val="Szvegtrzs"/>
    <w:uiPriority w:val="99"/>
    <w:rsid w:val="00F20542"/>
    <w:rPr>
      <w:rFonts w:ascii="Batang" w:eastAsia="Batang" w:cs="Batang"/>
      <w:sz w:val="18"/>
      <w:szCs w:val="18"/>
      <w:shd w:val="clear" w:color="auto" w:fill="FFFFFF"/>
    </w:rPr>
  </w:style>
  <w:style w:type="paragraph" w:styleId="Szvegtrzs">
    <w:name w:val="Body Text"/>
    <w:basedOn w:val="Norml"/>
    <w:link w:val="SzvegtrzsChar1"/>
    <w:uiPriority w:val="99"/>
    <w:rsid w:val="00F20542"/>
    <w:pPr>
      <w:shd w:val="clear" w:color="auto" w:fill="FFFFFF"/>
      <w:spacing w:before="600" w:after="0" w:line="250" w:lineRule="exact"/>
      <w:ind w:hanging="360"/>
    </w:pPr>
    <w:rPr>
      <w:rFonts w:ascii="Batang" w:eastAsia="Batang" w:cs="Batang"/>
      <w:sz w:val="18"/>
      <w:szCs w:val="18"/>
    </w:rPr>
  </w:style>
  <w:style w:type="character" w:customStyle="1" w:styleId="SzvegtrzsChar">
    <w:name w:val="Szövegtörzs Char"/>
    <w:basedOn w:val="Bekezdsalapbettpusa"/>
    <w:uiPriority w:val="99"/>
    <w:semiHidden/>
    <w:rsid w:val="00F20542"/>
  </w:style>
  <w:style w:type="character" w:customStyle="1" w:styleId="Cmsor1">
    <w:name w:val="Címsor #1_"/>
    <w:basedOn w:val="Bekezdsalapbettpusa"/>
    <w:link w:val="Cmsor11"/>
    <w:uiPriority w:val="99"/>
    <w:rsid w:val="00F20542"/>
    <w:rPr>
      <w:rFonts w:ascii="Batang" w:eastAsia="Batang" w:cs="Batang"/>
      <w:sz w:val="21"/>
      <w:szCs w:val="21"/>
      <w:shd w:val="clear" w:color="auto" w:fill="FFFFFF"/>
    </w:rPr>
  </w:style>
  <w:style w:type="character" w:customStyle="1" w:styleId="Cmsor10">
    <w:name w:val="Címsor #1"/>
    <w:basedOn w:val="Cmsor1"/>
    <w:uiPriority w:val="99"/>
    <w:rsid w:val="00F20542"/>
    <w:rPr>
      <w:rFonts w:ascii="Batang" w:eastAsia="Batang" w:cs="Batang"/>
      <w:sz w:val="21"/>
      <w:szCs w:val="21"/>
      <w:u w:val="single"/>
      <w:shd w:val="clear" w:color="auto" w:fill="FFFFFF"/>
    </w:rPr>
  </w:style>
  <w:style w:type="paragraph" w:customStyle="1" w:styleId="Cmsor11">
    <w:name w:val="Címsor #11"/>
    <w:basedOn w:val="Norml"/>
    <w:link w:val="Cmsor1"/>
    <w:uiPriority w:val="99"/>
    <w:rsid w:val="00F20542"/>
    <w:pPr>
      <w:shd w:val="clear" w:color="auto" w:fill="FFFFFF"/>
      <w:spacing w:after="600" w:line="240" w:lineRule="atLeast"/>
      <w:outlineLvl w:val="0"/>
    </w:pPr>
    <w:rPr>
      <w:rFonts w:ascii="Batang" w:eastAsia="Batang" w:cs="Batang"/>
      <w:sz w:val="21"/>
      <w:szCs w:val="21"/>
    </w:rPr>
  </w:style>
  <w:style w:type="character" w:customStyle="1" w:styleId="Szvegtrzs0">
    <w:name w:val="Szövegtörzs_"/>
    <w:basedOn w:val="Bekezdsalapbettpusa"/>
    <w:link w:val="Szvegtrzs1"/>
    <w:rsid w:val="008349FD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8349FD"/>
    <w:pPr>
      <w:shd w:val="clear" w:color="auto" w:fill="FFFFFF"/>
      <w:spacing w:after="0" w:line="274" w:lineRule="exact"/>
    </w:pPr>
    <w:rPr>
      <w:rFonts w:ascii="Batang" w:eastAsia="Batang" w:hAnsi="Batang" w:cs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Steve</cp:lastModifiedBy>
  <cp:revision>8</cp:revision>
  <cp:lastPrinted>2017-03-19T16:08:00Z</cp:lastPrinted>
  <dcterms:created xsi:type="dcterms:W3CDTF">2019-07-30T09:15:00Z</dcterms:created>
  <dcterms:modified xsi:type="dcterms:W3CDTF">2022-07-01T06:18:00Z</dcterms:modified>
</cp:coreProperties>
</file>